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3A" w:rsidRPr="008C193A" w:rsidRDefault="00A56700" w:rsidP="00A56700">
      <w:pPr>
        <w:contextualSpacing/>
        <w:rPr>
          <w:rFonts w:ascii="Times New Roman" w:hAnsi="Times New Roman" w:cs="Times New Roman"/>
          <w:b/>
        </w:rPr>
      </w:pPr>
      <w:r w:rsidRPr="008C193A">
        <w:rPr>
          <w:rFonts w:ascii="Times New Roman" w:hAnsi="Times New Roman" w:cs="Times New Roman"/>
          <w:b/>
        </w:rPr>
        <w:t>МУНИЦИПАЛЬНЫЙ КОНКУРС ПРОФЕССИОНАЛЬНОГО МАСТЕРСТВА «УЧИТЕ</w:t>
      </w:r>
      <w:r w:rsidR="008C193A" w:rsidRPr="008C193A">
        <w:rPr>
          <w:rFonts w:ascii="Times New Roman" w:hAnsi="Times New Roman" w:cs="Times New Roman"/>
          <w:b/>
        </w:rPr>
        <w:t>ЛЬ ХХ</w:t>
      </w:r>
      <w:proofErr w:type="gramStart"/>
      <w:r w:rsidR="008C193A" w:rsidRPr="008C193A">
        <w:rPr>
          <w:rFonts w:ascii="Times New Roman" w:hAnsi="Times New Roman" w:cs="Times New Roman"/>
          <w:b/>
        </w:rPr>
        <w:t>I</w:t>
      </w:r>
      <w:proofErr w:type="gramEnd"/>
      <w:r w:rsidR="008C193A" w:rsidRPr="008C193A">
        <w:rPr>
          <w:rFonts w:ascii="Times New Roman" w:hAnsi="Times New Roman" w:cs="Times New Roman"/>
          <w:b/>
        </w:rPr>
        <w:t>»</w:t>
      </w:r>
    </w:p>
    <w:p w:rsidR="00A56700" w:rsidRPr="008C193A" w:rsidRDefault="00A56700" w:rsidP="008C193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93A">
        <w:rPr>
          <w:rFonts w:ascii="Times New Roman" w:hAnsi="Times New Roman" w:cs="Times New Roman"/>
          <w:b/>
          <w:sz w:val="24"/>
          <w:szCs w:val="24"/>
        </w:rPr>
        <w:t>Тур «Учитель года». Финал.</w:t>
      </w:r>
    </w:p>
    <w:p w:rsidR="00526BAD" w:rsidRPr="008C193A" w:rsidRDefault="008C193A" w:rsidP="008C193A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C193A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56700" w:rsidRPr="008C193A">
        <w:rPr>
          <w:rFonts w:ascii="Times New Roman" w:hAnsi="Times New Roman" w:cs="Times New Roman"/>
          <w:sz w:val="24"/>
          <w:szCs w:val="24"/>
          <w:u w:val="single"/>
        </w:rPr>
        <w:t>орядок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6700" w:rsidRPr="008C193A">
        <w:rPr>
          <w:rFonts w:ascii="Times New Roman" w:hAnsi="Times New Roman" w:cs="Times New Roman"/>
          <w:sz w:val="24"/>
          <w:szCs w:val="24"/>
          <w:u w:val="single"/>
        </w:rPr>
        <w:t xml:space="preserve"> проведения конкурсных испытаний</w:t>
      </w:r>
    </w:p>
    <w:p w:rsidR="00A56700" w:rsidRPr="00A56700" w:rsidRDefault="00A56700">
      <w:pPr>
        <w:contextualSpacing/>
        <w:rPr>
          <w:rFonts w:ascii="Times New Roman" w:hAnsi="Times New Roman" w:cs="Times New Roman"/>
          <w:sz w:val="24"/>
          <w:szCs w:val="24"/>
        </w:rPr>
      </w:pPr>
      <w:r w:rsidRPr="00A56700">
        <w:rPr>
          <w:rFonts w:ascii="Times New Roman" w:hAnsi="Times New Roman" w:cs="Times New Roman"/>
          <w:sz w:val="24"/>
          <w:szCs w:val="24"/>
        </w:rPr>
        <w:t>Шкала оценки</w:t>
      </w:r>
      <w:r w:rsidR="008C193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C193A">
        <w:rPr>
          <w:rFonts w:ascii="Times New Roman" w:hAnsi="Times New Roman" w:cs="Times New Roman"/>
          <w:sz w:val="24"/>
          <w:szCs w:val="24"/>
        </w:rPr>
        <w:t>конкурсных испытаний</w:t>
      </w:r>
      <w:r w:rsidRPr="00A56700">
        <w:rPr>
          <w:rFonts w:ascii="Times New Roman" w:hAnsi="Times New Roman" w:cs="Times New Roman"/>
          <w:sz w:val="24"/>
          <w:szCs w:val="24"/>
        </w:rPr>
        <w:t>:  0 — полное отсутствие критерия, 1 — частичное присутствие критерия, 2 — критерий представлен в полном виде.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7956"/>
      </w:tblGrid>
      <w:tr w:rsidR="00A56700" w:rsidRPr="00A56700" w:rsidTr="00A56700">
        <w:tc>
          <w:tcPr>
            <w:tcW w:w="1101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Дата, время, место</w:t>
            </w:r>
          </w:p>
        </w:tc>
        <w:tc>
          <w:tcPr>
            <w:tcW w:w="1559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Конкурсное испытание</w:t>
            </w:r>
          </w:p>
        </w:tc>
        <w:tc>
          <w:tcPr>
            <w:tcW w:w="7956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A56700" w:rsidRPr="00A56700" w:rsidTr="00A56700">
        <w:tc>
          <w:tcPr>
            <w:tcW w:w="1101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11.02.19</w:t>
            </w:r>
          </w:p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</w:t>
            </w:r>
          </w:p>
        </w:tc>
        <w:tc>
          <w:tcPr>
            <w:tcW w:w="7956" w:type="dxa"/>
          </w:tcPr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конкурсного испытания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– 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ФГОС.</w:t>
            </w:r>
          </w:p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Описание: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семинар  проводится перед началом конкурсного испытания «Урок», что позволяет соотнести заявленные теоретические положения с практикой их реализации. Конкурсант в тезисной форме в течение 10 - 15 минут излагает свои концептуальные </w:t>
            </w:r>
            <w:proofErr w:type="gramStart"/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, основанные на опыте работы. Представление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ФГОС.</w:t>
            </w:r>
          </w:p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времени: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– 20 минут, включая вопросы экспертов.</w:t>
            </w:r>
          </w:p>
        </w:tc>
      </w:tr>
      <w:tr w:rsidR="00A56700" w:rsidRPr="00A56700" w:rsidTr="00A56700">
        <w:tc>
          <w:tcPr>
            <w:tcW w:w="1101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12.01.19</w:t>
            </w:r>
          </w:p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СОШ №9 </w:t>
            </w:r>
          </w:p>
        </w:tc>
        <w:tc>
          <w:tcPr>
            <w:tcW w:w="1559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956" w:type="dxa"/>
          </w:tcPr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конкурсного испытания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– демонстрация профессионального потенциала, знания своего предмета. </w:t>
            </w:r>
          </w:p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Формат: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Урок открытия нового знания. </w:t>
            </w:r>
          </w:p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: Урок проводится в образовательном учреждении, утвержденном оргкомитетом в качестве площадки. Темы уроков определяются в соответствии с КТП в рабочих программах по соответствующим предметам. </w:t>
            </w:r>
          </w:p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времени: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общая продолжительность – 45 минут, из них 10 минут на самоанализ и вопросы экспертов.</w:t>
            </w:r>
          </w:p>
        </w:tc>
      </w:tr>
      <w:tr w:rsidR="00A56700" w:rsidRPr="00A56700" w:rsidTr="00A56700">
        <w:tc>
          <w:tcPr>
            <w:tcW w:w="1101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13.01.19</w:t>
            </w:r>
          </w:p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1559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7956" w:type="dxa"/>
          </w:tcPr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конкурсного испытания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– демонстрация профессионального опыта в области воспитания и социализации </w:t>
            </w:r>
            <w:proofErr w:type="gramStart"/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, осознание педагогом своей деятельности в сравнительном и рефлексивном контексте.  </w:t>
            </w:r>
          </w:p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публичная индивидуальная демонстрация способов,  технологий (методов, эффективных приёмов и др.).  </w:t>
            </w:r>
          </w:p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: мастер – класс  проводится на фокус – группе.  Выбор темы произвольный в рамках  проблематики воспитания и социализации обучающихся.</w:t>
            </w:r>
          </w:p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времени: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 – до 20 мин., вопросы жюри и ответы участника – до 5 мин.</w:t>
            </w:r>
          </w:p>
        </w:tc>
      </w:tr>
      <w:tr w:rsidR="00A56700" w:rsidRPr="00A56700" w:rsidTr="00A56700">
        <w:tc>
          <w:tcPr>
            <w:tcW w:w="1101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14.01.19</w:t>
            </w:r>
          </w:p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МИМЦ</w:t>
            </w:r>
          </w:p>
        </w:tc>
        <w:tc>
          <w:tcPr>
            <w:tcW w:w="1559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7956" w:type="dxa"/>
          </w:tcPr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конкурсного испытания: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раскрытие потенциала лидерских качеств финалистов  конкурса, демонстрация понимания стратегических направлений развития муниципальной системы образования,  представление собственного видения конструктивных решений существующих проблем. </w:t>
            </w:r>
          </w:p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: круглый стол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(беседа)</w:t>
            </w:r>
          </w:p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Описание: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актуальных для муниципальной системы образования вопросов с участием </w:t>
            </w:r>
            <w:proofErr w:type="gramStart"/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  управления  образования администрации города </w:t>
            </w:r>
            <w:proofErr w:type="spellStart"/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Лесосибирска</w:t>
            </w:r>
            <w:proofErr w:type="spellEnd"/>
            <w:proofErr w:type="gramEnd"/>
            <w:r w:rsidRPr="00A56700">
              <w:rPr>
                <w:rFonts w:ascii="Times New Roman" w:hAnsi="Times New Roman" w:cs="Times New Roman"/>
                <w:sz w:val="24"/>
                <w:szCs w:val="24"/>
              </w:rPr>
              <w:t>. Тема «Круглого стола» определяется оргкомитетом конкурса.</w:t>
            </w:r>
          </w:p>
          <w:p w:rsidR="00A56700" w:rsidRPr="00A56700" w:rsidRDefault="00A56700" w:rsidP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700">
              <w:rPr>
                <w:rFonts w:ascii="Times New Roman" w:hAnsi="Times New Roman" w:cs="Times New Roman"/>
                <w:b/>
                <w:sz w:val="24"/>
                <w:szCs w:val="24"/>
              </w:rPr>
              <w:t>Лимит времени:</w:t>
            </w:r>
            <w:r w:rsidRPr="00A56700">
              <w:rPr>
                <w:rFonts w:ascii="Times New Roman" w:hAnsi="Times New Roman" w:cs="Times New Roman"/>
                <w:sz w:val="24"/>
                <w:szCs w:val="24"/>
              </w:rPr>
              <w:t xml:space="preserve"> до 60 минут.</w:t>
            </w:r>
          </w:p>
        </w:tc>
      </w:tr>
      <w:tr w:rsidR="00A56700" w:rsidRPr="00A56700" w:rsidTr="00A56700">
        <w:tc>
          <w:tcPr>
            <w:tcW w:w="1101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6" w:type="dxa"/>
          </w:tcPr>
          <w:p w:rsidR="00A56700" w:rsidRPr="00A56700" w:rsidRDefault="00A56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700" w:rsidRPr="00A56700" w:rsidRDefault="00A56700">
      <w:pPr>
        <w:rPr>
          <w:rFonts w:ascii="Times New Roman" w:hAnsi="Times New Roman" w:cs="Times New Roman"/>
          <w:sz w:val="24"/>
          <w:szCs w:val="24"/>
        </w:rPr>
      </w:pPr>
    </w:p>
    <w:sectPr w:rsidR="00A56700" w:rsidRPr="00A56700" w:rsidSect="00A56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E63"/>
    <w:rsid w:val="00005DBB"/>
    <w:rsid w:val="00014A02"/>
    <w:rsid w:val="00020C36"/>
    <w:rsid w:val="00023CFC"/>
    <w:rsid w:val="000317F8"/>
    <w:rsid w:val="00033AC6"/>
    <w:rsid w:val="00035702"/>
    <w:rsid w:val="00037652"/>
    <w:rsid w:val="000430F2"/>
    <w:rsid w:val="00045E63"/>
    <w:rsid w:val="000573F0"/>
    <w:rsid w:val="000671C8"/>
    <w:rsid w:val="000756B3"/>
    <w:rsid w:val="00076510"/>
    <w:rsid w:val="00096180"/>
    <w:rsid w:val="000963D6"/>
    <w:rsid w:val="000A0510"/>
    <w:rsid w:val="000A362F"/>
    <w:rsid w:val="000A49BD"/>
    <w:rsid w:val="000A4FFF"/>
    <w:rsid w:val="000B3FAB"/>
    <w:rsid w:val="000C12C5"/>
    <w:rsid w:val="000C4035"/>
    <w:rsid w:val="000D1059"/>
    <w:rsid w:val="000F149A"/>
    <w:rsid w:val="000F2407"/>
    <w:rsid w:val="0010666A"/>
    <w:rsid w:val="00106B04"/>
    <w:rsid w:val="001102CE"/>
    <w:rsid w:val="0011056E"/>
    <w:rsid w:val="00110BF1"/>
    <w:rsid w:val="00130A54"/>
    <w:rsid w:val="001516D4"/>
    <w:rsid w:val="001868C1"/>
    <w:rsid w:val="00194E9F"/>
    <w:rsid w:val="001E0A8D"/>
    <w:rsid w:val="001F306B"/>
    <w:rsid w:val="002008B6"/>
    <w:rsid w:val="0022036A"/>
    <w:rsid w:val="002206EE"/>
    <w:rsid w:val="00220BDD"/>
    <w:rsid w:val="00232715"/>
    <w:rsid w:val="00240ABC"/>
    <w:rsid w:val="002413EC"/>
    <w:rsid w:val="002428A1"/>
    <w:rsid w:val="0024444A"/>
    <w:rsid w:val="00267509"/>
    <w:rsid w:val="00277E70"/>
    <w:rsid w:val="0028381F"/>
    <w:rsid w:val="002B13C9"/>
    <w:rsid w:val="002B5656"/>
    <w:rsid w:val="002B685D"/>
    <w:rsid w:val="002B7684"/>
    <w:rsid w:val="002C7292"/>
    <w:rsid w:val="002F725A"/>
    <w:rsid w:val="003000DB"/>
    <w:rsid w:val="00302855"/>
    <w:rsid w:val="003151C1"/>
    <w:rsid w:val="00325E8C"/>
    <w:rsid w:val="00341A36"/>
    <w:rsid w:val="00346B6C"/>
    <w:rsid w:val="00351C10"/>
    <w:rsid w:val="00356F4B"/>
    <w:rsid w:val="00370C9F"/>
    <w:rsid w:val="0037140D"/>
    <w:rsid w:val="00373024"/>
    <w:rsid w:val="003769A6"/>
    <w:rsid w:val="003968FB"/>
    <w:rsid w:val="003A369F"/>
    <w:rsid w:val="003A4C1D"/>
    <w:rsid w:val="003A6C0B"/>
    <w:rsid w:val="003E4ED4"/>
    <w:rsid w:val="003E5CFE"/>
    <w:rsid w:val="003E727A"/>
    <w:rsid w:val="00401A98"/>
    <w:rsid w:val="00421A5E"/>
    <w:rsid w:val="0042548C"/>
    <w:rsid w:val="0043457E"/>
    <w:rsid w:val="00447466"/>
    <w:rsid w:val="004503DD"/>
    <w:rsid w:val="00453B53"/>
    <w:rsid w:val="004601AE"/>
    <w:rsid w:val="00461327"/>
    <w:rsid w:val="004625C9"/>
    <w:rsid w:val="00467576"/>
    <w:rsid w:val="00467C2F"/>
    <w:rsid w:val="0047294F"/>
    <w:rsid w:val="00473D26"/>
    <w:rsid w:val="004915E3"/>
    <w:rsid w:val="004A6ABA"/>
    <w:rsid w:val="004B5753"/>
    <w:rsid w:val="004C0BF4"/>
    <w:rsid w:val="004C5BB3"/>
    <w:rsid w:val="004D04D8"/>
    <w:rsid w:val="004D1775"/>
    <w:rsid w:val="004E3970"/>
    <w:rsid w:val="004E6A50"/>
    <w:rsid w:val="004F7439"/>
    <w:rsid w:val="00501980"/>
    <w:rsid w:val="00504187"/>
    <w:rsid w:val="00505581"/>
    <w:rsid w:val="005153B0"/>
    <w:rsid w:val="00526BAD"/>
    <w:rsid w:val="00546D48"/>
    <w:rsid w:val="00575584"/>
    <w:rsid w:val="00583D7A"/>
    <w:rsid w:val="00585232"/>
    <w:rsid w:val="005C1118"/>
    <w:rsid w:val="005C34C3"/>
    <w:rsid w:val="005D5197"/>
    <w:rsid w:val="005D62E3"/>
    <w:rsid w:val="005F1059"/>
    <w:rsid w:val="005F1355"/>
    <w:rsid w:val="00603636"/>
    <w:rsid w:val="006134DC"/>
    <w:rsid w:val="006306DA"/>
    <w:rsid w:val="00631208"/>
    <w:rsid w:val="00655610"/>
    <w:rsid w:val="00661D82"/>
    <w:rsid w:val="00686509"/>
    <w:rsid w:val="00686A9D"/>
    <w:rsid w:val="00696F48"/>
    <w:rsid w:val="006A7E38"/>
    <w:rsid w:val="006C2D85"/>
    <w:rsid w:val="006D15DA"/>
    <w:rsid w:val="006D6AC4"/>
    <w:rsid w:val="006E05AC"/>
    <w:rsid w:val="006E150C"/>
    <w:rsid w:val="006E7130"/>
    <w:rsid w:val="00701E7E"/>
    <w:rsid w:val="007347F6"/>
    <w:rsid w:val="007529C6"/>
    <w:rsid w:val="00754EB9"/>
    <w:rsid w:val="00757F7F"/>
    <w:rsid w:val="007620DB"/>
    <w:rsid w:val="007654FF"/>
    <w:rsid w:val="00785C40"/>
    <w:rsid w:val="00785DD7"/>
    <w:rsid w:val="007866CA"/>
    <w:rsid w:val="00787A90"/>
    <w:rsid w:val="007955DE"/>
    <w:rsid w:val="007C0B58"/>
    <w:rsid w:val="007C6828"/>
    <w:rsid w:val="007F2D94"/>
    <w:rsid w:val="007F6C3A"/>
    <w:rsid w:val="007F7D18"/>
    <w:rsid w:val="0081068B"/>
    <w:rsid w:val="008130D2"/>
    <w:rsid w:val="00813D6D"/>
    <w:rsid w:val="00822075"/>
    <w:rsid w:val="00834791"/>
    <w:rsid w:val="00835DA4"/>
    <w:rsid w:val="00837241"/>
    <w:rsid w:val="00841CF9"/>
    <w:rsid w:val="00864F28"/>
    <w:rsid w:val="00872B1B"/>
    <w:rsid w:val="00880196"/>
    <w:rsid w:val="00883A0B"/>
    <w:rsid w:val="008B4144"/>
    <w:rsid w:val="008C193A"/>
    <w:rsid w:val="008C1EE9"/>
    <w:rsid w:val="008F185E"/>
    <w:rsid w:val="008F6B32"/>
    <w:rsid w:val="00901A2B"/>
    <w:rsid w:val="00912F6E"/>
    <w:rsid w:val="009158FC"/>
    <w:rsid w:val="00915F51"/>
    <w:rsid w:val="009660E3"/>
    <w:rsid w:val="00982DCB"/>
    <w:rsid w:val="00991A2E"/>
    <w:rsid w:val="009941C1"/>
    <w:rsid w:val="009A3885"/>
    <w:rsid w:val="009B2210"/>
    <w:rsid w:val="009C1674"/>
    <w:rsid w:val="009D02F2"/>
    <w:rsid w:val="009E0CBC"/>
    <w:rsid w:val="009E5DFA"/>
    <w:rsid w:val="009F4BFF"/>
    <w:rsid w:val="009F56E2"/>
    <w:rsid w:val="009F7565"/>
    <w:rsid w:val="00A04078"/>
    <w:rsid w:val="00A22367"/>
    <w:rsid w:val="00A235A0"/>
    <w:rsid w:val="00A37F1B"/>
    <w:rsid w:val="00A40706"/>
    <w:rsid w:val="00A4493E"/>
    <w:rsid w:val="00A5404E"/>
    <w:rsid w:val="00A56700"/>
    <w:rsid w:val="00A66F4D"/>
    <w:rsid w:val="00AA5FA8"/>
    <w:rsid w:val="00AA698C"/>
    <w:rsid w:val="00AB0CFA"/>
    <w:rsid w:val="00AC2297"/>
    <w:rsid w:val="00AE004F"/>
    <w:rsid w:val="00AE247A"/>
    <w:rsid w:val="00AF116F"/>
    <w:rsid w:val="00AF4322"/>
    <w:rsid w:val="00B04BF3"/>
    <w:rsid w:val="00B04F49"/>
    <w:rsid w:val="00B1250E"/>
    <w:rsid w:val="00B128A4"/>
    <w:rsid w:val="00B1596A"/>
    <w:rsid w:val="00B177C2"/>
    <w:rsid w:val="00B30C62"/>
    <w:rsid w:val="00B508BC"/>
    <w:rsid w:val="00B61997"/>
    <w:rsid w:val="00B677A8"/>
    <w:rsid w:val="00B90104"/>
    <w:rsid w:val="00B95903"/>
    <w:rsid w:val="00B95BC3"/>
    <w:rsid w:val="00BD25B0"/>
    <w:rsid w:val="00BD342D"/>
    <w:rsid w:val="00BF3BE7"/>
    <w:rsid w:val="00C072E1"/>
    <w:rsid w:val="00C23186"/>
    <w:rsid w:val="00C574B6"/>
    <w:rsid w:val="00C57AA8"/>
    <w:rsid w:val="00C57BB7"/>
    <w:rsid w:val="00C61FF8"/>
    <w:rsid w:val="00CA401D"/>
    <w:rsid w:val="00CA5FC9"/>
    <w:rsid w:val="00CD6A32"/>
    <w:rsid w:val="00CE6079"/>
    <w:rsid w:val="00CF34C5"/>
    <w:rsid w:val="00D05E78"/>
    <w:rsid w:val="00D265EA"/>
    <w:rsid w:val="00D325EC"/>
    <w:rsid w:val="00D624CF"/>
    <w:rsid w:val="00D65364"/>
    <w:rsid w:val="00D72B6C"/>
    <w:rsid w:val="00D74F1B"/>
    <w:rsid w:val="00D80FAA"/>
    <w:rsid w:val="00D94E2D"/>
    <w:rsid w:val="00D9531D"/>
    <w:rsid w:val="00DB17E9"/>
    <w:rsid w:val="00DB34F6"/>
    <w:rsid w:val="00DC7DCE"/>
    <w:rsid w:val="00DD39FB"/>
    <w:rsid w:val="00DD594C"/>
    <w:rsid w:val="00E1464E"/>
    <w:rsid w:val="00E15C99"/>
    <w:rsid w:val="00E21B05"/>
    <w:rsid w:val="00E3656F"/>
    <w:rsid w:val="00E4202E"/>
    <w:rsid w:val="00E51F3B"/>
    <w:rsid w:val="00E7686B"/>
    <w:rsid w:val="00E81839"/>
    <w:rsid w:val="00E92AF8"/>
    <w:rsid w:val="00E93B4B"/>
    <w:rsid w:val="00EB61DD"/>
    <w:rsid w:val="00EC2F02"/>
    <w:rsid w:val="00EC7BB7"/>
    <w:rsid w:val="00ED14D2"/>
    <w:rsid w:val="00ED633D"/>
    <w:rsid w:val="00EE50E9"/>
    <w:rsid w:val="00EF5E8F"/>
    <w:rsid w:val="00EF6D41"/>
    <w:rsid w:val="00F00B3D"/>
    <w:rsid w:val="00F25D79"/>
    <w:rsid w:val="00F44BED"/>
    <w:rsid w:val="00F47A5B"/>
    <w:rsid w:val="00F507C9"/>
    <w:rsid w:val="00F51D84"/>
    <w:rsid w:val="00F56760"/>
    <w:rsid w:val="00F641A1"/>
    <w:rsid w:val="00F70CEB"/>
    <w:rsid w:val="00F8427B"/>
    <w:rsid w:val="00F905AC"/>
    <w:rsid w:val="00FB37BF"/>
    <w:rsid w:val="00FC5539"/>
    <w:rsid w:val="00FD4EF8"/>
    <w:rsid w:val="00FD537B"/>
    <w:rsid w:val="00FF2DFF"/>
    <w:rsid w:val="00FF4123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2019-02-05T03:40:00Z</dcterms:created>
  <dcterms:modified xsi:type="dcterms:W3CDTF">2019-02-05T04:00:00Z</dcterms:modified>
</cp:coreProperties>
</file>